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480E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Viola </w:t>
      </w:r>
      <w:proofErr w:type="spellStart"/>
      <w:r>
        <w:t>cornuta</w:t>
      </w:r>
      <w:proofErr w:type="spellEnd"/>
    </w:p>
    <w:p w14:paraId="14851CF3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Gentiana alpina </w:t>
      </w:r>
    </w:p>
    <w:p w14:paraId="51B46447" w14:textId="7777777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G.acaulis</w:t>
      </w:r>
      <w:proofErr w:type="spellEnd"/>
    </w:p>
    <w:p w14:paraId="1077D502" w14:textId="7777777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G.dinarica</w:t>
      </w:r>
      <w:proofErr w:type="spellEnd"/>
    </w:p>
    <w:p w14:paraId="60335FB4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Helianthemum </w:t>
      </w:r>
      <w:proofErr w:type="spellStart"/>
      <w:r>
        <w:t>oeleandicum</w:t>
      </w:r>
      <w:proofErr w:type="spellEnd"/>
      <w:r>
        <w:t xml:space="preserve"> </w:t>
      </w:r>
      <w:proofErr w:type="spellStart"/>
      <w:r>
        <w:t>alpestre</w:t>
      </w:r>
      <w:proofErr w:type="spellEnd"/>
    </w:p>
    <w:p w14:paraId="2DEB5C27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H. </w:t>
      </w:r>
      <w:proofErr w:type="spellStart"/>
      <w:r>
        <w:t>apenninum</w:t>
      </w:r>
      <w:proofErr w:type="spellEnd"/>
    </w:p>
    <w:p w14:paraId="393AFCE4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H. </w:t>
      </w:r>
      <w:proofErr w:type="spellStart"/>
      <w:r>
        <w:t>nummularium</w:t>
      </w:r>
      <w:proofErr w:type="spellEnd"/>
      <w:r>
        <w:t xml:space="preserve"> ; +Wisley Pink</w:t>
      </w:r>
    </w:p>
    <w:p w14:paraId="27047D90" w14:textId="7777777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Horminium</w:t>
      </w:r>
      <w:proofErr w:type="spellEnd"/>
      <w:r>
        <w:t xml:space="preserve"> </w:t>
      </w:r>
      <w:proofErr w:type="spellStart"/>
      <w:r>
        <w:t>pyrenaicum</w:t>
      </w:r>
      <w:proofErr w:type="spellEnd"/>
    </w:p>
    <w:p w14:paraId="7251C2C5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Geranium cinereum : + </w:t>
      </w:r>
      <w:proofErr w:type="spellStart"/>
      <w:r>
        <w:t>G.Ballerina</w:t>
      </w:r>
      <w:proofErr w:type="spellEnd"/>
    </w:p>
    <w:p w14:paraId="45A9E804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Aster </w:t>
      </w:r>
      <w:proofErr w:type="spellStart"/>
      <w:r>
        <w:t>alpinus</w:t>
      </w:r>
      <w:proofErr w:type="spellEnd"/>
    </w:p>
    <w:p w14:paraId="2236C363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Leontopodium alpinum</w:t>
      </w:r>
    </w:p>
    <w:p w14:paraId="29F26FF4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Alchemilla alpina</w:t>
      </w:r>
    </w:p>
    <w:p w14:paraId="54BDA5F4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Pulsatilla alpina</w:t>
      </w:r>
    </w:p>
    <w:p w14:paraId="0A9451F8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Pulsatilla </w:t>
      </w:r>
      <w:proofErr w:type="spellStart"/>
      <w:r>
        <w:t>halleri</w:t>
      </w:r>
      <w:proofErr w:type="spellEnd"/>
    </w:p>
    <w:p w14:paraId="77193FC7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Pulmonaria </w:t>
      </w:r>
      <w:proofErr w:type="spellStart"/>
      <w:r>
        <w:t>montana</w:t>
      </w:r>
      <w:proofErr w:type="spellEnd"/>
    </w:p>
    <w:p w14:paraId="1EB0A756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Dianthus </w:t>
      </w:r>
      <w:proofErr w:type="spellStart"/>
      <w:r>
        <w:t>deltoides</w:t>
      </w:r>
      <w:proofErr w:type="spellEnd"/>
    </w:p>
    <w:p w14:paraId="7A105366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D. </w:t>
      </w:r>
      <w:proofErr w:type="spellStart"/>
      <w:r>
        <w:t>alpinus</w:t>
      </w:r>
      <w:proofErr w:type="spellEnd"/>
    </w:p>
    <w:p w14:paraId="5F5C62FE" w14:textId="7777777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D.glacialis</w:t>
      </w:r>
      <w:proofErr w:type="spellEnd"/>
    </w:p>
    <w:p w14:paraId="764E9CB0" w14:textId="7777777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D.pavonius</w:t>
      </w:r>
      <w:proofErr w:type="spellEnd"/>
    </w:p>
    <w:p w14:paraId="40DDF3CA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D. Conwy Star + Eileen Lever</w:t>
      </w:r>
    </w:p>
    <w:p w14:paraId="1DDE5CEF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Saponaria </w:t>
      </w:r>
      <w:proofErr w:type="spellStart"/>
      <w:r>
        <w:t>ocymoides</w:t>
      </w:r>
      <w:proofErr w:type="spellEnd"/>
    </w:p>
    <w:p w14:paraId="769FFA6A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S. </w:t>
      </w:r>
      <w:proofErr w:type="spellStart"/>
      <w:r>
        <w:t>pumilio</w:t>
      </w:r>
      <w:proofErr w:type="spellEnd"/>
      <w:r>
        <w:t xml:space="preserve"> + S. </w:t>
      </w:r>
      <w:proofErr w:type="spellStart"/>
      <w:r>
        <w:t>caespitosa</w:t>
      </w:r>
      <w:proofErr w:type="spellEnd"/>
    </w:p>
    <w:p w14:paraId="72569A2F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S. </w:t>
      </w:r>
      <w:proofErr w:type="spellStart"/>
      <w:r>
        <w:t>Bressingham</w:t>
      </w:r>
      <w:proofErr w:type="spellEnd"/>
      <w:r>
        <w:t xml:space="preserve"> Pink</w:t>
      </w:r>
    </w:p>
    <w:p w14:paraId="7F65E9A4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Gypsophila repens</w:t>
      </w:r>
    </w:p>
    <w:p w14:paraId="03C1406D" w14:textId="7777777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Petrocoptis</w:t>
      </w:r>
      <w:proofErr w:type="spellEnd"/>
      <w:r>
        <w:t xml:space="preserve"> </w:t>
      </w:r>
      <w:proofErr w:type="spellStart"/>
      <w:r>
        <w:t>pyrenaica</w:t>
      </w:r>
      <w:proofErr w:type="spellEnd"/>
    </w:p>
    <w:p w14:paraId="27D15537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Arenaria purpurascens</w:t>
      </w:r>
    </w:p>
    <w:p w14:paraId="24BEDAA0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Campanula rotundifolia</w:t>
      </w:r>
    </w:p>
    <w:p w14:paraId="48D5F614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C. </w:t>
      </w:r>
      <w:proofErr w:type="spellStart"/>
      <w:r>
        <w:t>cochlearifolia</w:t>
      </w:r>
      <w:proofErr w:type="spellEnd"/>
    </w:p>
    <w:p w14:paraId="534E41D2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C. excise + C. </w:t>
      </w:r>
      <w:proofErr w:type="spellStart"/>
      <w:r>
        <w:t>barbata</w:t>
      </w:r>
      <w:proofErr w:type="spellEnd"/>
    </w:p>
    <w:p w14:paraId="7C3FE5FC" w14:textId="7777777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Edraianthus</w:t>
      </w:r>
      <w:proofErr w:type="spellEnd"/>
      <w:r>
        <w:t xml:space="preserve"> </w:t>
      </w:r>
      <w:proofErr w:type="spellStart"/>
      <w:r>
        <w:t>graminifolius</w:t>
      </w:r>
      <w:proofErr w:type="spellEnd"/>
    </w:p>
    <w:p w14:paraId="3A66E670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E. </w:t>
      </w:r>
      <w:proofErr w:type="spellStart"/>
      <w:r>
        <w:t>pumilio</w:t>
      </w:r>
      <w:proofErr w:type="spellEnd"/>
    </w:p>
    <w:p w14:paraId="18A33420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Sempervivum </w:t>
      </w:r>
      <w:proofErr w:type="spellStart"/>
      <w:r>
        <w:t>montanum</w:t>
      </w:r>
      <w:proofErr w:type="spellEnd"/>
      <w:r>
        <w:t xml:space="preserve"> + S. tectorum</w:t>
      </w:r>
    </w:p>
    <w:p w14:paraId="48137682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S. </w:t>
      </w:r>
      <w:proofErr w:type="spellStart"/>
      <w:r>
        <w:t>arachnoideum</w:t>
      </w:r>
      <w:proofErr w:type="spellEnd"/>
    </w:p>
    <w:p w14:paraId="2DB62CA0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S. </w:t>
      </w:r>
      <w:proofErr w:type="spellStart"/>
      <w:r>
        <w:t>cantabricum</w:t>
      </w:r>
      <w:proofErr w:type="spellEnd"/>
    </w:p>
    <w:p w14:paraId="40DAAFF8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Saxifraga </w:t>
      </w:r>
      <w:proofErr w:type="spellStart"/>
      <w:r>
        <w:t>pubescens</w:t>
      </w:r>
      <w:proofErr w:type="spellEnd"/>
    </w:p>
    <w:p w14:paraId="209D9FA0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S. </w:t>
      </w:r>
      <w:proofErr w:type="spellStart"/>
      <w:r>
        <w:t>exerata</w:t>
      </w:r>
      <w:proofErr w:type="spellEnd"/>
      <w:r>
        <w:t xml:space="preserve"> + S. </w:t>
      </w:r>
      <w:proofErr w:type="spellStart"/>
      <w:r>
        <w:t>moschata</w:t>
      </w:r>
      <w:proofErr w:type="spellEnd"/>
    </w:p>
    <w:p w14:paraId="5A01917E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S. Winston Churchill</w:t>
      </w:r>
    </w:p>
    <w:p w14:paraId="09377CD9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S. paniculata</w:t>
      </w:r>
    </w:p>
    <w:p w14:paraId="30BD3DCA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S. cotyledon</w:t>
      </w:r>
    </w:p>
    <w:p w14:paraId="66F8479F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S. X </w:t>
      </w:r>
      <w:proofErr w:type="spellStart"/>
      <w:r>
        <w:t>gaudinii</w:t>
      </w:r>
      <w:proofErr w:type="spellEnd"/>
      <w:r>
        <w:t xml:space="preserve"> Canis </w:t>
      </w:r>
      <w:proofErr w:type="spellStart"/>
      <w:r>
        <w:t>Dalmatica</w:t>
      </w:r>
      <w:proofErr w:type="spellEnd"/>
    </w:p>
    <w:p w14:paraId="5DE08569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S. longifolia</w:t>
      </w:r>
    </w:p>
    <w:p w14:paraId="096B0782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S. Southside seedling</w:t>
      </w:r>
    </w:p>
    <w:p w14:paraId="6A0BAB17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S. </w:t>
      </w:r>
      <w:proofErr w:type="spellStart"/>
      <w:r>
        <w:t>aretioides</w:t>
      </w:r>
      <w:proofErr w:type="spellEnd"/>
    </w:p>
    <w:p w14:paraId="5CAF7948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S. media</w:t>
      </w:r>
    </w:p>
    <w:p w14:paraId="52CC9686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S. Bridget; Mona Lisa; </w:t>
      </w:r>
      <w:proofErr w:type="spellStart"/>
      <w:r>
        <w:t>Jenkinsae</w:t>
      </w:r>
      <w:proofErr w:type="spellEnd"/>
    </w:p>
    <w:p w14:paraId="0DB76494" w14:textId="7777777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Erinus</w:t>
      </w:r>
      <w:proofErr w:type="spellEnd"/>
      <w:r>
        <w:t xml:space="preserve"> </w:t>
      </w:r>
      <w:proofErr w:type="spellStart"/>
      <w:r>
        <w:t>alpinus</w:t>
      </w:r>
      <w:proofErr w:type="spellEnd"/>
    </w:p>
    <w:p w14:paraId="4F9A49B2" w14:textId="77777777" w:rsidR="00571271" w:rsidRDefault="00571271" w:rsidP="00571271">
      <w:pPr>
        <w:pStyle w:val="ListParagraph"/>
        <w:numPr>
          <w:ilvl w:val="0"/>
          <w:numId w:val="1"/>
        </w:numPr>
      </w:pPr>
      <w:r>
        <w:t>Primula auricula</w:t>
      </w:r>
    </w:p>
    <w:p w14:paraId="6D0A19E3" w14:textId="45394BDD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P. X </w:t>
      </w:r>
      <w:proofErr w:type="spellStart"/>
      <w:r>
        <w:t>pubescens</w:t>
      </w:r>
      <w:proofErr w:type="spellEnd"/>
    </w:p>
    <w:p w14:paraId="42203301" w14:textId="7191A169" w:rsidR="00571271" w:rsidRDefault="00571271" w:rsidP="00571271">
      <w:pPr>
        <w:pStyle w:val="ListParagraph"/>
        <w:numPr>
          <w:ilvl w:val="0"/>
          <w:numId w:val="1"/>
        </w:numPr>
      </w:pPr>
      <w:r>
        <w:t>P. hirsute</w:t>
      </w:r>
    </w:p>
    <w:p w14:paraId="5B7BE3AF" w14:textId="107EC8D3" w:rsidR="00571271" w:rsidRDefault="00571271" w:rsidP="00571271">
      <w:pPr>
        <w:pStyle w:val="ListParagraph"/>
        <w:numPr>
          <w:ilvl w:val="0"/>
          <w:numId w:val="1"/>
        </w:numPr>
      </w:pPr>
      <w:r>
        <w:t>P. elatior</w:t>
      </w:r>
    </w:p>
    <w:p w14:paraId="6AEB07FD" w14:textId="222B00D7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P. </w:t>
      </w:r>
      <w:proofErr w:type="spellStart"/>
      <w:r>
        <w:t>marginata</w:t>
      </w:r>
      <w:proofErr w:type="spellEnd"/>
    </w:p>
    <w:p w14:paraId="74F87C80" w14:textId="66CBFDF0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P. </w:t>
      </w:r>
      <w:proofErr w:type="spellStart"/>
      <w:r>
        <w:t>allionii</w:t>
      </w:r>
      <w:proofErr w:type="spellEnd"/>
    </w:p>
    <w:p w14:paraId="3AD9C51E" w14:textId="6107B968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Androsace </w:t>
      </w:r>
      <w:proofErr w:type="spellStart"/>
      <w:r>
        <w:t>villosa</w:t>
      </w:r>
      <w:proofErr w:type="spellEnd"/>
    </w:p>
    <w:p w14:paraId="0060B290" w14:textId="771CF826" w:rsidR="00571271" w:rsidRDefault="00571271" w:rsidP="00571271">
      <w:pPr>
        <w:pStyle w:val="ListParagraph"/>
        <w:numPr>
          <w:ilvl w:val="0"/>
          <w:numId w:val="1"/>
        </w:numPr>
      </w:pPr>
      <w:r>
        <w:t>Cyclamen purpurascens</w:t>
      </w:r>
    </w:p>
    <w:p w14:paraId="2D68B4BB" w14:textId="0F3BFC4A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Soldanella</w:t>
      </w:r>
      <w:proofErr w:type="spellEnd"/>
      <w:r>
        <w:t xml:space="preserve"> minima</w:t>
      </w:r>
    </w:p>
    <w:p w14:paraId="0B4A583C" w14:textId="004A0128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Corydalis </w:t>
      </w:r>
      <w:proofErr w:type="spellStart"/>
      <w:r>
        <w:t>solida</w:t>
      </w:r>
      <w:proofErr w:type="spellEnd"/>
    </w:p>
    <w:p w14:paraId="321B1C32" w14:textId="1CDA3785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Hornungia</w:t>
      </w:r>
      <w:proofErr w:type="spellEnd"/>
      <w:r>
        <w:t xml:space="preserve"> alpina</w:t>
      </w:r>
    </w:p>
    <w:p w14:paraId="7A9097D8" w14:textId="480F462D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Draba</w:t>
      </w:r>
      <w:proofErr w:type="spellEnd"/>
      <w:r>
        <w:t xml:space="preserve"> </w:t>
      </w:r>
      <w:proofErr w:type="spellStart"/>
      <w:r>
        <w:t>aizoides</w:t>
      </w:r>
      <w:proofErr w:type="spellEnd"/>
    </w:p>
    <w:p w14:paraId="0D040E48" w14:textId="700DB50E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Thlaspi</w:t>
      </w:r>
      <w:proofErr w:type="spellEnd"/>
      <w:r>
        <w:t xml:space="preserve"> rotundifolia</w:t>
      </w:r>
    </w:p>
    <w:p w14:paraId="58E7C169" w14:textId="19E34CE0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Chamaenerion</w:t>
      </w:r>
      <w:proofErr w:type="spellEnd"/>
      <w:r>
        <w:t xml:space="preserve"> </w:t>
      </w:r>
      <w:proofErr w:type="spellStart"/>
      <w:r>
        <w:t>fleischeri</w:t>
      </w:r>
      <w:proofErr w:type="spellEnd"/>
    </w:p>
    <w:p w14:paraId="4008F2E9" w14:textId="2F9E5BE3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Paedarota</w:t>
      </w:r>
      <w:proofErr w:type="spellEnd"/>
      <w:r>
        <w:t xml:space="preserve"> lutea</w:t>
      </w:r>
    </w:p>
    <w:p w14:paraId="6937EC07" w14:textId="0EDC3FCB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P. </w:t>
      </w:r>
      <w:proofErr w:type="spellStart"/>
      <w:r>
        <w:t>bonarota</w:t>
      </w:r>
      <w:proofErr w:type="spellEnd"/>
    </w:p>
    <w:p w14:paraId="3287F855" w14:textId="6630F8B1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Daphne </w:t>
      </w:r>
      <w:proofErr w:type="spellStart"/>
      <w:r>
        <w:t>cneorum</w:t>
      </w:r>
      <w:proofErr w:type="spellEnd"/>
    </w:p>
    <w:p w14:paraId="7FC1907D" w14:textId="7579AAC0" w:rsidR="00571271" w:rsidRDefault="00571271" w:rsidP="00571271">
      <w:pPr>
        <w:pStyle w:val="ListParagraph"/>
        <w:numPr>
          <w:ilvl w:val="0"/>
          <w:numId w:val="1"/>
        </w:numPr>
      </w:pPr>
      <w:r>
        <w:t>D. petraea</w:t>
      </w:r>
    </w:p>
    <w:p w14:paraId="57987AEA" w14:textId="4B446B56" w:rsidR="00571271" w:rsidRDefault="00571271" w:rsidP="00571271">
      <w:pPr>
        <w:pStyle w:val="ListParagraph"/>
        <w:numPr>
          <w:ilvl w:val="0"/>
          <w:numId w:val="1"/>
        </w:numPr>
      </w:pPr>
      <w:r>
        <w:t>D. Cheriton</w:t>
      </w:r>
    </w:p>
    <w:p w14:paraId="1AD69304" w14:textId="53A12913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Phyteuma </w:t>
      </w:r>
      <w:proofErr w:type="spellStart"/>
      <w:r>
        <w:t>orbiculare</w:t>
      </w:r>
      <w:proofErr w:type="spellEnd"/>
    </w:p>
    <w:p w14:paraId="68B19DE3" w14:textId="7B75EAB6" w:rsidR="00571271" w:rsidRDefault="00571271" w:rsidP="00571271">
      <w:pPr>
        <w:pStyle w:val="ListParagraph"/>
        <w:numPr>
          <w:ilvl w:val="0"/>
          <w:numId w:val="1"/>
        </w:numPr>
      </w:pPr>
      <w:r>
        <w:t xml:space="preserve">P. </w:t>
      </w:r>
      <w:proofErr w:type="spellStart"/>
      <w:r>
        <w:t>scheuchzeri</w:t>
      </w:r>
      <w:proofErr w:type="spellEnd"/>
    </w:p>
    <w:p w14:paraId="75BA5175" w14:textId="5D783F97" w:rsidR="00571271" w:rsidRDefault="00571271" w:rsidP="00571271">
      <w:pPr>
        <w:pStyle w:val="ListParagraph"/>
        <w:numPr>
          <w:ilvl w:val="0"/>
          <w:numId w:val="1"/>
        </w:numPr>
      </w:pPr>
      <w:proofErr w:type="spellStart"/>
      <w:r>
        <w:t>Physoplexis</w:t>
      </w:r>
      <w:proofErr w:type="spellEnd"/>
      <w:r>
        <w:t xml:space="preserve"> comosa</w:t>
      </w:r>
    </w:p>
    <w:p w14:paraId="62A69CB2" w14:textId="77777777" w:rsidR="001E461A" w:rsidRDefault="001E461A"/>
    <w:sectPr w:rsidR="001E461A" w:rsidSect="00571271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D6D"/>
    <w:multiLevelType w:val="hybridMultilevel"/>
    <w:tmpl w:val="66BE2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71"/>
    <w:rsid w:val="001E461A"/>
    <w:rsid w:val="00571271"/>
    <w:rsid w:val="009F0E4B"/>
    <w:rsid w:val="00C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E7EE"/>
  <w15:chartTrackingRefBased/>
  <w15:docId w15:val="{97C267DF-ADAA-4F23-A723-25289C6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Horswood</dc:creator>
  <cp:keywords/>
  <dc:description/>
  <cp:lastModifiedBy>Richard Horswood</cp:lastModifiedBy>
  <cp:revision>1</cp:revision>
  <dcterms:created xsi:type="dcterms:W3CDTF">2023-03-28T09:35:00Z</dcterms:created>
  <dcterms:modified xsi:type="dcterms:W3CDTF">2023-03-28T09:48:00Z</dcterms:modified>
</cp:coreProperties>
</file>